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EA33" w14:textId="77777777" w:rsidR="003E7568" w:rsidRDefault="003E7568" w:rsidP="003E7568">
      <w:pPr>
        <w:rPr>
          <w:b/>
          <w:sz w:val="28"/>
          <w:szCs w:val="28"/>
        </w:rPr>
      </w:pPr>
      <w:proofErr w:type="spellStart"/>
      <w:r w:rsidRPr="000949FA">
        <w:rPr>
          <w:b/>
          <w:sz w:val="28"/>
          <w:szCs w:val="28"/>
        </w:rPr>
        <w:t>ChatGod</w:t>
      </w:r>
      <w:proofErr w:type="spellEnd"/>
      <w:r w:rsidRPr="000949FA">
        <w:rPr>
          <w:b/>
          <w:sz w:val="28"/>
          <w:szCs w:val="28"/>
        </w:rPr>
        <w:t xml:space="preserve">: Data Science as the New Religion? </w:t>
      </w:r>
    </w:p>
    <w:p w14:paraId="780E46CD" w14:textId="6FBBE38B" w:rsidR="00CE5B0C" w:rsidRPr="00CE5B0C" w:rsidRDefault="00CE5B0C" w:rsidP="003E7568">
      <w:pPr>
        <w:spacing w:after="0" w:line="240" w:lineRule="auto"/>
        <w:rPr>
          <w:b/>
          <w:sz w:val="24"/>
          <w:szCs w:val="24"/>
        </w:rPr>
      </w:pPr>
      <w:r w:rsidRPr="00CE5B0C">
        <w:rPr>
          <w:b/>
          <w:sz w:val="24"/>
          <w:szCs w:val="24"/>
        </w:rPr>
        <w:t xml:space="preserve">General information </w:t>
      </w:r>
    </w:p>
    <w:p w14:paraId="71620793" w14:textId="48E0EDC4" w:rsidR="003E7568" w:rsidRDefault="003E7568" w:rsidP="003E7568">
      <w:pPr>
        <w:spacing w:after="0" w:line="240" w:lineRule="auto"/>
      </w:pPr>
      <w:r w:rsidRPr="000949FA">
        <w:rPr>
          <w:b/>
        </w:rPr>
        <w:t>Dat</w:t>
      </w:r>
      <w:r>
        <w:rPr>
          <w:b/>
        </w:rPr>
        <w:t>e</w:t>
      </w:r>
      <w:r w:rsidRPr="000949FA">
        <w:rPr>
          <w:b/>
        </w:rPr>
        <w:t>:</w:t>
      </w:r>
      <w:r w:rsidRPr="000949FA">
        <w:t xml:space="preserve"> </w:t>
      </w:r>
      <w:r w:rsidR="006F4C2B">
        <w:t xml:space="preserve">Friday </w:t>
      </w:r>
      <w:r w:rsidRPr="000949FA">
        <w:t xml:space="preserve">28 </w:t>
      </w:r>
      <w:proofErr w:type="spellStart"/>
      <w:r w:rsidRPr="000949FA">
        <w:t>april</w:t>
      </w:r>
      <w:proofErr w:type="spellEnd"/>
    </w:p>
    <w:p w14:paraId="58C98ABC" w14:textId="77777777" w:rsidR="003E7568" w:rsidRPr="000949FA" w:rsidRDefault="003E7568" w:rsidP="003E7568">
      <w:pPr>
        <w:spacing w:after="0" w:line="240" w:lineRule="auto"/>
      </w:pPr>
      <w:r w:rsidRPr="000949FA">
        <w:rPr>
          <w:b/>
          <w:bCs/>
        </w:rPr>
        <w:t>Time:</w:t>
      </w:r>
      <w:r>
        <w:t xml:space="preserve"> 11:00-13:00</w:t>
      </w:r>
    </w:p>
    <w:p w14:paraId="46DC43B6" w14:textId="0220AA7D" w:rsidR="003E7568" w:rsidRPr="000949FA" w:rsidRDefault="003E7568" w:rsidP="003E7568">
      <w:pPr>
        <w:spacing w:after="0" w:line="240" w:lineRule="auto"/>
      </w:pPr>
      <w:r w:rsidRPr="000949FA">
        <w:rPr>
          <w:b/>
          <w:bCs/>
        </w:rPr>
        <w:t>Locati</w:t>
      </w:r>
      <w:r>
        <w:rPr>
          <w:b/>
          <w:bCs/>
        </w:rPr>
        <w:t>on</w:t>
      </w:r>
      <w:r w:rsidRPr="000949FA">
        <w:rPr>
          <w:b/>
          <w:bCs/>
        </w:rPr>
        <w:t>:</w:t>
      </w:r>
      <w:r w:rsidR="00511610">
        <w:t xml:space="preserve"> Romero room (</w:t>
      </w:r>
      <w:r w:rsidR="00511610" w:rsidRPr="000B6560">
        <w:rPr>
          <w:rFonts w:asciiTheme="minorHAnsi" w:eastAsiaTheme="minorHAnsi" w:hAnsiTheme="minorHAnsi" w:cstheme="minorHAnsi"/>
          <w:lang w:eastAsia="en-US"/>
        </w:rPr>
        <w:t>COVE 02.10)</w:t>
      </w:r>
      <w:r w:rsidR="000B6560">
        <w:rPr>
          <w:rFonts w:ascii="Arial" w:eastAsiaTheme="minorHAnsi" w:hAnsi="Arial" w:cs="Arial"/>
          <w:sz w:val="16"/>
          <w:szCs w:val="16"/>
          <w:lang w:eastAsia="en-US"/>
        </w:rPr>
        <w:t xml:space="preserve">, </w:t>
      </w:r>
      <w:r w:rsidRPr="000949FA">
        <w:t>Faculty of Theology a</w:t>
      </w:r>
      <w:r>
        <w:t>nd Religious Studies</w:t>
      </w:r>
    </w:p>
    <w:p w14:paraId="0B1E68CC" w14:textId="19887299" w:rsidR="003E7568" w:rsidRDefault="00CE5B0C" w:rsidP="003E7568">
      <w:pPr>
        <w:pStyle w:val="NormalWeb"/>
        <w:spacing w:before="0" w:beforeAutospacing="0" w:after="0" w:afterAutospacing="0"/>
        <w:rPr>
          <w:rFonts w:ascii="Calibri" w:hAnsi="Calibri" w:cs="Calibri"/>
          <w:color w:val="000000"/>
          <w:sz w:val="22"/>
          <w:szCs w:val="22"/>
          <w:lang w:val="en-US"/>
        </w:rPr>
      </w:pPr>
      <w:r>
        <w:rPr>
          <w:rFonts w:ascii="Calibri" w:hAnsi="Calibri" w:cs="Calibri"/>
          <w:b/>
          <w:bCs/>
          <w:color w:val="000000"/>
          <w:sz w:val="22"/>
          <w:szCs w:val="22"/>
          <w:lang w:val="en-US"/>
        </w:rPr>
        <w:t>Open to</w:t>
      </w:r>
      <w:r w:rsidR="003E7568" w:rsidRPr="000949FA">
        <w:rPr>
          <w:rFonts w:ascii="Calibri" w:hAnsi="Calibri" w:cs="Calibri"/>
          <w:b/>
          <w:bCs/>
          <w:color w:val="000000"/>
          <w:sz w:val="22"/>
          <w:szCs w:val="22"/>
          <w:lang w:val="en-US"/>
        </w:rPr>
        <w:t xml:space="preserve">: </w:t>
      </w:r>
      <w:r w:rsidR="005A20F5" w:rsidRPr="005A20F5">
        <w:rPr>
          <w:rFonts w:ascii="Calibri" w:hAnsi="Calibri" w:cs="Calibri"/>
          <w:color w:val="000000"/>
          <w:sz w:val="22"/>
          <w:szCs w:val="22"/>
          <w:lang w:val="en-US"/>
        </w:rPr>
        <w:t>BA and (Re)MA</w:t>
      </w:r>
      <w:r w:rsidR="005A20F5">
        <w:rPr>
          <w:rFonts w:ascii="Calibri" w:hAnsi="Calibri" w:cs="Calibri"/>
          <w:b/>
          <w:bCs/>
          <w:color w:val="000000"/>
          <w:sz w:val="22"/>
          <w:szCs w:val="22"/>
          <w:lang w:val="en-US"/>
        </w:rPr>
        <w:t xml:space="preserve"> </w:t>
      </w:r>
      <w:r w:rsidR="005A20F5" w:rsidRPr="000949FA">
        <w:rPr>
          <w:rFonts w:ascii="Calibri" w:hAnsi="Calibri" w:cs="Calibri"/>
          <w:color w:val="000000"/>
          <w:sz w:val="22"/>
          <w:szCs w:val="22"/>
          <w:lang w:val="en-US"/>
        </w:rPr>
        <w:t>Students</w:t>
      </w:r>
      <w:r w:rsidR="005A20F5">
        <w:rPr>
          <w:rFonts w:ascii="Calibri" w:hAnsi="Calibri" w:cs="Calibri"/>
          <w:color w:val="000000"/>
          <w:sz w:val="22"/>
          <w:szCs w:val="22"/>
          <w:lang w:val="en-US"/>
        </w:rPr>
        <w:t>; PhD candidates/researchers.</w:t>
      </w:r>
    </w:p>
    <w:p w14:paraId="06980FAB" w14:textId="268A84D6" w:rsidR="006F4C2B" w:rsidRPr="006F4C2B" w:rsidRDefault="006F4C2B" w:rsidP="003E7568">
      <w:pPr>
        <w:pStyle w:val="NormalWeb"/>
        <w:spacing w:before="0" w:beforeAutospacing="0" w:after="0" w:afterAutospacing="0"/>
        <w:rPr>
          <w:rFonts w:ascii="Calibri" w:hAnsi="Calibri" w:cs="Calibri"/>
          <w:color w:val="000000"/>
          <w:sz w:val="22"/>
          <w:szCs w:val="22"/>
          <w:lang w:val="en-US"/>
        </w:rPr>
      </w:pPr>
      <w:r>
        <w:rPr>
          <w:rFonts w:ascii="Calibri" w:hAnsi="Calibri" w:cs="Calibri"/>
          <w:b/>
          <w:bCs/>
          <w:color w:val="000000"/>
          <w:sz w:val="22"/>
          <w:szCs w:val="22"/>
          <w:lang w:val="en-US"/>
        </w:rPr>
        <w:t xml:space="preserve">Language: </w:t>
      </w:r>
      <w:r>
        <w:rPr>
          <w:rFonts w:ascii="Calibri" w:hAnsi="Calibri" w:cs="Calibri"/>
          <w:color w:val="000000"/>
          <w:sz w:val="22"/>
          <w:szCs w:val="22"/>
          <w:lang w:val="en-US"/>
        </w:rPr>
        <w:t>English</w:t>
      </w:r>
    </w:p>
    <w:p w14:paraId="28A71F1F" w14:textId="77777777" w:rsidR="003E7568" w:rsidRPr="003E7568" w:rsidRDefault="003E7568" w:rsidP="003E7568">
      <w:pPr>
        <w:pStyle w:val="NormalWeb"/>
        <w:spacing w:before="0" w:beforeAutospacing="0" w:after="0" w:afterAutospacing="0"/>
        <w:textAlignment w:val="baseline"/>
        <w:rPr>
          <w:rFonts w:ascii="Calibri" w:hAnsi="Calibri" w:cs="Calibri"/>
          <w:b/>
          <w:bCs/>
          <w:color w:val="000000"/>
          <w:sz w:val="22"/>
          <w:szCs w:val="22"/>
          <w:lang w:val="en-US"/>
        </w:rPr>
      </w:pPr>
    </w:p>
    <w:p w14:paraId="491A50FD" w14:textId="6D9FB109" w:rsidR="00CE5B0C" w:rsidRPr="00CE5B0C" w:rsidRDefault="00CE5B0C" w:rsidP="003E7568">
      <w:pPr>
        <w:pStyle w:val="NormalWeb"/>
        <w:spacing w:before="0" w:beforeAutospacing="0" w:after="0" w:afterAutospacing="0"/>
        <w:textAlignment w:val="baseline"/>
        <w:rPr>
          <w:rFonts w:ascii="Calibri" w:hAnsi="Calibri" w:cs="Calibri"/>
          <w:b/>
          <w:bCs/>
          <w:color w:val="000000"/>
          <w:lang w:val="en-US"/>
        </w:rPr>
      </w:pPr>
      <w:r w:rsidRPr="00CE5B0C">
        <w:rPr>
          <w:rFonts w:ascii="Calibri" w:hAnsi="Calibri" w:cs="Calibri"/>
          <w:b/>
          <w:bCs/>
          <w:color w:val="000000"/>
          <w:lang w:val="en-US"/>
        </w:rPr>
        <w:t>Description</w:t>
      </w:r>
    </w:p>
    <w:p w14:paraId="22578C79" w14:textId="6655D562" w:rsidR="00CE5B0C" w:rsidRPr="00E80F7B" w:rsidRDefault="00CE5B0C" w:rsidP="00E80F7B">
      <w:pPr>
        <w:rPr>
          <w:rFonts w:eastAsiaTheme="minorHAnsi"/>
        </w:rPr>
      </w:pPr>
      <w:bookmarkStart w:id="0" w:name="_Hlk129694020"/>
      <w:r>
        <w:rPr>
          <w:color w:val="000000"/>
        </w:rPr>
        <w:t xml:space="preserve">With the introduction of </w:t>
      </w:r>
      <w:proofErr w:type="spellStart"/>
      <w:r>
        <w:rPr>
          <w:color w:val="000000"/>
        </w:rPr>
        <w:t>ChatGPT</w:t>
      </w:r>
      <w:proofErr w:type="spellEnd"/>
      <w:r>
        <w:rPr>
          <w:color w:val="000000"/>
        </w:rPr>
        <w:t xml:space="preserve"> the tension between ethics and data was again thrown into sharp relief. This morning program will address this tension from the perspective of theology and religious studies: what are the consequences of AI tools such as </w:t>
      </w:r>
      <w:proofErr w:type="spellStart"/>
      <w:r>
        <w:rPr>
          <w:color w:val="000000"/>
        </w:rPr>
        <w:t>ChatGPT</w:t>
      </w:r>
      <w:proofErr w:type="spellEnd"/>
      <w:r>
        <w:rPr>
          <w:color w:val="000000"/>
        </w:rPr>
        <w:t xml:space="preserve"> for pastoral care, or for empirical theology? When scraping data from social media, how can we avoid biases and prejudices which the </w:t>
      </w:r>
      <w:r w:rsidR="00E714A8">
        <w:rPr>
          <w:color w:val="000000"/>
        </w:rPr>
        <w:t>algorithms</w:t>
      </w:r>
      <w:r>
        <w:rPr>
          <w:color w:val="000000"/>
        </w:rPr>
        <w:t xml:space="preserve"> often </w:t>
      </w:r>
      <w:r w:rsidR="00E714A8">
        <w:rPr>
          <w:color w:val="000000"/>
        </w:rPr>
        <w:t>automatically</w:t>
      </w:r>
      <w:r>
        <w:rPr>
          <w:color w:val="000000"/>
        </w:rPr>
        <w:t xml:space="preserve"> learn from the human input that lies at its basis? But also: how can we optimize the use of AI tools for our research? These and other questions will be addressed in the three workshops on offer. Participants can attend the workshop of their choice. The workshops are structured in such a way that the output produced at the end will be used as the basis for a short position paper on the relationship between </w:t>
      </w:r>
      <w:r w:rsidR="00E80F7B">
        <w:t>AI, ethics, religious studies</w:t>
      </w:r>
      <w:r w:rsidR="00D002A0">
        <w:t>.</w:t>
      </w:r>
    </w:p>
    <w:bookmarkEnd w:id="0"/>
    <w:p w14:paraId="7EF67BB1" w14:textId="50F43BDF" w:rsidR="006F4C2B" w:rsidRDefault="006F4C2B" w:rsidP="003E7568">
      <w:pPr>
        <w:pStyle w:val="NormalWeb"/>
        <w:spacing w:before="0" w:beforeAutospacing="0" w:after="0" w:afterAutospacing="0"/>
        <w:textAlignment w:val="baseline"/>
        <w:rPr>
          <w:rFonts w:ascii="Calibri" w:hAnsi="Calibri" w:cs="Calibri"/>
          <w:b/>
          <w:bCs/>
          <w:color w:val="000000"/>
          <w:sz w:val="22"/>
          <w:szCs w:val="22"/>
          <w:lang w:val="en-US"/>
        </w:rPr>
      </w:pPr>
    </w:p>
    <w:p w14:paraId="734CC00F" w14:textId="0311E963" w:rsidR="003E7568" w:rsidRPr="00CE5B0C" w:rsidRDefault="006F4C2B" w:rsidP="00CE5B0C">
      <w:pPr>
        <w:pStyle w:val="NormalWeb"/>
        <w:spacing w:before="0" w:beforeAutospacing="0" w:after="0" w:afterAutospacing="0"/>
        <w:textAlignment w:val="baseline"/>
        <w:rPr>
          <w:rFonts w:ascii="Calibri" w:hAnsi="Calibri" w:cs="Calibri"/>
          <w:b/>
          <w:bCs/>
          <w:color w:val="000000"/>
          <w:lang w:val="en-US"/>
        </w:rPr>
      </w:pPr>
      <w:r w:rsidRPr="006F4C2B">
        <w:rPr>
          <w:rFonts w:ascii="Calibri" w:hAnsi="Calibri" w:cs="Calibri"/>
          <w:b/>
          <w:bCs/>
          <w:color w:val="000000"/>
          <w:lang w:val="en-US"/>
        </w:rPr>
        <w:t>Program</w:t>
      </w:r>
    </w:p>
    <w:p w14:paraId="7D71DEDE" w14:textId="68C5227A" w:rsidR="006F4C2B" w:rsidRDefault="00B562F7" w:rsidP="003E7568">
      <w:pPr>
        <w:spacing w:after="0"/>
        <w:rPr>
          <w:b/>
          <w:bCs/>
        </w:rPr>
      </w:pPr>
      <w:r>
        <w:rPr>
          <w:b/>
          <w:bCs/>
        </w:rPr>
        <w:t>11:00 – 11:20: Introduction</w:t>
      </w:r>
      <w:r w:rsidR="003E7568" w:rsidRPr="000949FA">
        <w:rPr>
          <w:b/>
          <w:bCs/>
        </w:rPr>
        <w:t xml:space="preserve"> </w:t>
      </w:r>
      <w:r w:rsidR="000B6560" w:rsidRPr="000B6560">
        <w:rPr>
          <w:rFonts w:asciiTheme="minorHAnsi" w:eastAsiaTheme="minorHAnsi" w:hAnsiTheme="minorHAnsi" w:cstheme="minorHAnsi"/>
          <w:lang w:eastAsia="en-US"/>
        </w:rPr>
        <w:t>(COVE 02.10)</w:t>
      </w:r>
    </w:p>
    <w:p w14:paraId="23E98BAA" w14:textId="77777777" w:rsidR="006F4C2B" w:rsidRDefault="003E7568" w:rsidP="006F4C2B">
      <w:pPr>
        <w:pStyle w:val="ListParagraph"/>
        <w:numPr>
          <w:ilvl w:val="0"/>
          <w:numId w:val="4"/>
        </w:numPr>
        <w:spacing w:after="0"/>
      </w:pPr>
      <w:r w:rsidRPr="000949FA">
        <w:t>Introduction of th</w:t>
      </w:r>
      <w:r>
        <w:t xml:space="preserve">e program (representative </w:t>
      </w:r>
      <w:proofErr w:type="spellStart"/>
      <w:r>
        <w:t>Voorsprongfonds</w:t>
      </w:r>
      <w:proofErr w:type="spellEnd"/>
      <w:r>
        <w:t xml:space="preserve"> Data Science; Roxanne Wynns, Director RESILIENCE)</w:t>
      </w:r>
    </w:p>
    <w:p w14:paraId="6270FEFA" w14:textId="4E06475C" w:rsidR="003E7568" w:rsidRDefault="006F4C2B" w:rsidP="006F4C2B">
      <w:pPr>
        <w:pStyle w:val="ListParagraph"/>
        <w:numPr>
          <w:ilvl w:val="0"/>
          <w:numId w:val="4"/>
        </w:numPr>
        <w:spacing w:after="0"/>
      </w:pPr>
      <w:r>
        <w:t>I</w:t>
      </w:r>
      <w:r w:rsidR="003E7568">
        <w:t xml:space="preserve">ntroduction to Digital Religion &amp; Digital Theology: Theoretical and Methodological Challenges to the Field of Theology and </w:t>
      </w:r>
      <w:r w:rsidR="003E7568" w:rsidRPr="00BB6CAA">
        <w:t>RS (</w:t>
      </w:r>
      <w:r w:rsidR="003E7568">
        <w:t xml:space="preserve">Prof. Dr. </w:t>
      </w:r>
      <w:r w:rsidR="003E7568" w:rsidRPr="00BB6CAA">
        <w:t xml:space="preserve">Dries </w:t>
      </w:r>
      <w:r w:rsidR="003E7568">
        <w:t xml:space="preserve">Bosschaert </w:t>
      </w:r>
      <w:r w:rsidR="003E7568" w:rsidRPr="00BB6CAA">
        <w:t>&amp; Lienek</w:t>
      </w:r>
      <w:r w:rsidR="003E7568">
        <w:t>e Timpers, MA</w:t>
      </w:r>
      <w:r w:rsidR="003E7568" w:rsidRPr="00BB6CAA">
        <w:t>)</w:t>
      </w:r>
    </w:p>
    <w:p w14:paraId="23F29CA8" w14:textId="77777777" w:rsidR="003E7568" w:rsidRPr="00B75297" w:rsidRDefault="003E7568" w:rsidP="003E7568">
      <w:pPr>
        <w:spacing w:after="0"/>
        <w:ind w:left="720"/>
      </w:pPr>
    </w:p>
    <w:p w14:paraId="2D7098B9" w14:textId="6AE7B800" w:rsidR="003E7568" w:rsidRPr="00690A45" w:rsidRDefault="00B562F7" w:rsidP="003E7568">
      <w:pPr>
        <w:rPr>
          <w:b/>
          <w:bCs/>
        </w:rPr>
      </w:pPr>
      <w:r>
        <w:rPr>
          <w:b/>
          <w:bCs/>
        </w:rPr>
        <w:t xml:space="preserve">11:20 – 12:40: </w:t>
      </w:r>
      <w:r w:rsidR="003E7568" w:rsidRPr="00690A45">
        <w:rPr>
          <w:b/>
          <w:bCs/>
        </w:rPr>
        <w:t>Workshop</w:t>
      </w:r>
      <w:r w:rsidR="003E7568">
        <w:rPr>
          <w:b/>
          <w:bCs/>
        </w:rPr>
        <w:t>s</w:t>
      </w:r>
      <w:r w:rsidR="003E7568" w:rsidRPr="00690A45">
        <w:rPr>
          <w:b/>
          <w:bCs/>
        </w:rPr>
        <w:t xml:space="preserve"> in 3 breakout rooms </w:t>
      </w:r>
    </w:p>
    <w:p w14:paraId="3B6873FA" w14:textId="2A15F0AC" w:rsidR="003E7568" w:rsidRPr="00F247BF" w:rsidRDefault="003E7568" w:rsidP="00F247BF">
      <w:pPr>
        <w:pStyle w:val="ListParagraph"/>
        <w:numPr>
          <w:ilvl w:val="0"/>
          <w:numId w:val="2"/>
        </w:numPr>
        <w:rPr>
          <w:rFonts w:asciiTheme="minorHAnsi" w:hAnsiTheme="minorHAnsi" w:cstheme="minorHAnsi"/>
        </w:rPr>
      </w:pPr>
      <w:bookmarkStart w:id="1" w:name="_Hlk130381920"/>
      <w:r w:rsidRPr="00F247BF">
        <w:rPr>
          <w:rFonts w:asciiTheme="minorHAnsi" w:hAnsiTheme="minorHAnsi" w:cstheme="minorHAnsi"/>
          <w:b/>
        </w:rPr>
        <w:t>Chat</w:t>
      </w:r>
      <w:r w:rsidR="005A20F5" w:rsidRPr="00F247BF">
        <w:rPr>
          <w:rFonts w:asciiTheme="minorHAnsi" w:hAnsiTheme="minorHAnsi" w:cstheme="minorHAnsi"/>
          <w:b/>
        </w:rPr>
        <w:t>bots</w:t>
      </w:r>
      <w:r w:rsidR="00F247BF">
        <w:rPr>
          <w:rFonts w:asciiTheme="minorHAnsi" w:hAnsiTheme="minorHAnsi" w:cstheme="minorHAnsi"/>
          <w:b/>
        </w:rPr>
        <w:t>.</w:t>
      </w:r>
      <w:r w:rsidR="002A6491">
        <w:rPr>
          <w:rFonts w:asciiTheme="minorHAnsi" w:hAnsiTheme="minorHAnsi" w:cstheme="minorHAnsi"/>
          <w:b/>
        </w:rPr>
        <w:t xml:space="preserve"> </w:t>
      </w:r>
      <w:r w:rsidR="002A6491" w:rsidRPr="002A6491">
        <w:rPr>
          <w:rFonts w:asciiTheme="minorHAnsi" w:hAnsiTheme="minorHAnsi" w:cstheme="minorHAnsi"/>
          <w:bCs/>
        </w:rPr>
        <w:t>L</w:t>
      </w:r>
      <w:r w:rsidR="002A6491" w:rsidRPr="00F247BF">
        <w:rPr>
          <w:rFonts w:asciiTheme="minorHAnsi" w:eastAsiaTheme="minorHAnsi" w:hAnsiTheme="minorHAnsi" w:cstheme="minorHAnsi"/>
          <w:lang w:eastAsia="en-US"/>
        </w:rPr>
        <w:t xml:space="preserve">ead by </w:t>
      </w:r>
      <w:r w:rsidR="002A6491" w:rsidRPr="00F247BF">
        <w:rPr>
          <w:rFonts w:asciiTheme="minorHAnsi" w:hAnsiTheme="minorHAnsi" w:cstheme="minorHAnsi"/>
          <w:b/>
          <w:bCs/>
        </w:rPr>
        <w:t>Dr. Wouter Biesbrouck</w:t>
      </w:r>
      <w:r w:rsidR="002A6491">
        <w:rPr>
          <w:rFonts w:asciiTheme="minorHAnsi" w:hAnsiTheme="minorHAnsi" w:cstheme="minorHAnsi"/>
          <w:bCs/>
        </w:rPr>
        <w:t xml:space="preserve">, this workshop focuses on the </w:t>
      </w:r>
      <w:r w:rsidR="00F247BF">
        <w:rPr>
          <w:rFonts w:asciiTheme="minorHAnsi" w:hAnsiTheme="minorHAnsi" w:cstheme="minorHAnsi"/>
        </w:rPr>
        <w:t xml:space="preserve">ethical challenges and opportunities faced with the public use and availability of automated chatbots. We will </w:t>
      </w:r>
      <w:r w:rsidR="00F247BF" w:rsidRPr="00F247BF">
        <w:rPr>
          <w:rFonts w:asciiTheme="minorHAnsi" w:hAnsiTheme="minorHAnsi" w:cstheme="minorHAnsi"/>
        </w:rPr>
        <w:t xml:space="preserve">discuss </w:t>
      </w:r>
      <w:r w:rsidR="00F247BF">
        <w:rPr>
          <w:rFonts w:asciiTheme="minorHAnsi" w:hAnsiTheme="minorHAnsi" w:cstheme="minorHAnsi"/>
        </w:rPr>
        <w:t>i</w:t>
      </w:r>
      <w:r w:rsidRPr="00F247BF">
        <w:rPr>
          <w:rFonts w:asciiTheme="minorHAnsi" w:hAnsiTheme="minorHAnsi" w:cstheme="minorHAnsi"/>
          <w:bCs/>
        </w:rPr>
        <w:t>ssues of data copyright, privacy issues (human input)</w:t>
      </w:r>
      <w:r w:rsidR="00F247BF">
        <w:rPr>
          <w:rFonts w:asciiTheme="minorHAnsi" w:hAnsiTheme="minorHAnsi" w:cstheme="minorHAnsi"/>
          <w:bCs/>
        </w:rPr>
        <w:t xml:space="preserve">, and more. </w:t>
      </w:r>
      <w:r w:rsidR="00F247BF">
        <w:rPr>
          <w:rFonts w:asciiTheme="minorHAnsi" w:hAnsiTheme="minorHAnsi" w:cstheme="minorHAnsi"/>
          <w:b/>
        </w:rPr>
        <w:t xml:space="preserve">Location: </w:t>
      </w:r>
      <w:r w:rsidR="00F247BF" w:rsidRPr="00F247BF">
        <w:rPr>
          <w:rFonts w:asciiTheme="minorHAnsi" w:eastAsiaTheme="minorHAnsi" w:hAnsiTheme="minorHAnsi" w:cstheme="minorHAnsi"/>
          <w:lang w:eastAsia="en-US"/>
        </w:rPr>
        <w:t>MTC1 00.08</w:t>
      </w:r>
      <w:r w:rsidR="00F247BF">
        <w:rPr>
          <w:rFonts w:asciiTheme="minorHAnsi" w:eastAsiaTheme="minorHAnsi" w:hAnsiTheme="minorHAnsi" w:cstheme="minorHAnsi"/>
          <w:lang w:eastAsia="en-US"/>
        </w:rPr>
        <w:t>.</w:t>
      </w:r>
    </w:p>
    <w:p w14:paraId="638951A4" w14:textId="1B009944" w:rsidR="003E7568" w:rsidRPr="00F247BF" w:rsidRDefault="003E7568" w:rsidP="00F247BF">
      <w:pPr>
        <w:numPr>
          <w:ilvl w:val="0"/>
          <w:numId w:val="2"/>
        </w:numPr>
        <w:spacing w:after="0"/>
        <w:rPr>
          <w:rFonts w:asciiTheme="minorHAnsi" w:hAnsiTheme="minorHAnsi" w:cstheme="minorHAnsi"/>
        </w:rPr>
      </w:pPr>
      <w:proofErr w:type="spellStart"/>
      <w:r w:rsidRPr="00F247BF">
        <w:rPr>
          <w:rFonts w:asciiTheme="minorHAnsi" w:hAnsiTheme="minorHAnsi" w:cstheme="minorHAnsi"/>
          <w:b/>
        </w:rPr>
        <w:t>Transkribus</w:t>
      </w:r>
      <w:proofErr w:type="spellEnd"/>
      <w:r w:rsidR="002A6491">
        <w:rPr>
          <w:rFonts w:asciiTheme="minorHAnsi" w:hAnsiTheme="minorHAnsi" w:cstheme="minorHAnsi"/>
          <w:b/>
        </w:rPr>
        <w:t xml:space="preserve">. </w:t>
      </w:r>
      <w:r w:rsidR="002A6491">
        <w:rPr>
          <w:rFonts w:asciiTheme="minorHAnsi" w:hAnsiTheme="minorHAnsi" w:cstheme="minorHAnsi"/>
          <w:bCs/>
        </w:rPr>
        <w:t>Lead by</w:t>
      </w:r>
      <w:r w:rsidR="002A6491" w:rsidRPr="002A6491">
        <w:rPr>
          <w:rFonts w:asciiTheme="minorHAnsi" w:hAnsiTheme="minorHAnsi" w:cstheme="minorHAnsi"/>
          <w:b/>
        </w:rPr>
        <w:t xml:space="preserve"> </w:t>
      </w:r>
      <w:r w:rsidR="002A6491" w:rsidRPr="00F247BF">
        <w:rPr>
          <w:rFonts w:asciiTheme="minorHAnsi" w:hAnsiTheme="minorHAnsi" w:cstheme="minorHAnsi"/>
          <w:b/>
        </w:rPr>
        <w:t xml:space="preserve">Dr. </w:t>
      </w:r>
      <w:r w:rsidR="002A6491">
        <w:rPr>
          <w:rFonts w:asciiTheme="minorHAnsi" w:hAnsiTheme="minorHAnsi" w:cstheme="minorHAnsi"/>
          <w:b/>
        </w:rPr>
        <w:t xml:space="preserve">Nina </w:t>
      </w:r>
      <w:proofErr w:type="spellStart"/>
      <w:r w:rsidR="002A6491">
        <w:rPr>
          <w:rFonts w:asciiTheme="minorHAnsi" w:hAnsiTheme="minorHAnsi" w:cstheme="minorHAnsi"/>
          <w:b/>
        </w:rPr>
        <w:t>Lamal</w:t>
      </w:r>
      <w:proofErr w:type="spellEnd"/>
      <w:r w:rsidR="002A6491">
        <w:rPr>
          <w:rFonts w:asciiTheme="minorHAnsi" w:hAnsiTheme="minorHAnsi" w:cstheme="minorHAnsi"/>
          <w:b/>
        </w:rPr>
        <w:t xml:space="preserve">, </w:t>
      </w:r>
      <w:r w:rsidR="002A6491">
        <w:rPr>
          <w:rFonts w:asciiTheme="minorHAnsi" w:hAnsiTheme="minorHAnsi" w:cstheme="minorHAnsi"/>
          <w:bCs/>
        </w:rPr>
        <w:t>this w</w:t>
      </w:r>
      <w:r w:rsidR="00CE5B0C" w:rsidRPr="00F247BF">
        <w:rPr>
          <w:rFonts w:asciiTheme="minorHAnsi" w:hAnsiTheme="minorHAnsi" w:cstheme="minorHAnsi"/>
          <w:bCs/>
        </w:rPr>
        <w:t xml:space="preserve">orkshop </w:t>
      </w:r>
      <w:r w:rsidR="002A6491">
        <w:rPr>
          <w:rFonts w:asciiTheme="minorHAnsi" w:hAnsiTheme="minorHAnsi" w:cstheme="minorHAnsi"/>
          <w:bCs/>
        </w:rPr>
        <w:t xml:space="preserve">will introduce participants in the use of this </w:t>
      </w:r>
      <w:r w:rsidRPr="00F247BF">
        <w:rPr>
          <w:rFonts w:asciiTheme="minorHAnsi" w:hAnsiTheme="minorHAnsi" w:cstheme="minorHAnsi"/>
          <w:bCs/>
        </w:rPr>
        <w:t xml:space="preserve">online tool </w:t>
      </w:r>
      <w:r w:rsidR="00F966B9" w:rsidRPr="00F247BF">
        <w:rPr>
          <w:rFonts w:asciiTheme="minorHAnsi" w:hAnsiTheme="minorHAnsi" w:cstheme="minorHAnsi"/>
          <w:bCs/>
        </w:rPr>
        <w:t>for transcribing handwritten sources</w:t>
      </w:r>
      <w:r w:rsidR="00F247BF" w:rsidRPr="00F247BF">
        <w:rPr>
          <w:rFonts w:asciiTheme="minorHAnsi" w:hAnsiTheme="minorHAnsi" w:cstheme="minorHAnsi"/>
          <w:b/>
        </w:rPr>
        <w:t xml:space="preserve">. </w:t>
      </w:r>
      <w:r w:rsidR="00F247BF" w:rsidRPr="00F247BF">
        <w:rPr>
          <w:rFonts w:asciiTheme="minorHAnsi" w:hAnsiTheme="minorHAnsi" w:cstheme="minorHAnsi"/>
          <w:bCs/>
        </w:rPr>
        <w:t>The d</w:t>
      </w:r>
      <w:r w:rsidRPr="00F247BF">
        <w:rPr>
          <w:rFonts w:asciiTheme="minorHAnsi" w:hAnsiTheme="minorHAnsi" w:cstheme="minorHAnsi"/>
        </w:rPr>
        <w:t>ifficulty of multiple languages &amp; multiple scripts</w:t>
      </w:r>
      <w:r w:rsidR="00F247BF">
        <w:rPr>
          <w:rFonts w:asciiTheme="minorHAnsi" w:hAnsiTheme="minorHAnsi" w:cstheme="minorHAnsi"/>
        </w:rPr>
        <w:t xml:space="preserve"> will the discussed, as well as </w:t>
      </w:r>
      <w:r w:rsidRPr="00F247BF">
        <w:rPr>
          <w:rFonts w:asciiTheme="minorHAnsi" w:hAnsiTheme="minorHAnsi" w:cstheme="minorHAnsi"/>
        </w:rPr>
        <w:t>the role of metadata, the value of collaboration</w:t>
      </w:r>
      <w:r w:rsidR="00F247BF">
        <w:rPr>
          <w:rFonts w:asciiTheme="minorHAnsi" w:hAnsiTheme="minorHAnsi" w:cstheme="minorHAnsi"/>
        </w:rPr>
        <w:t xml:space="preserve">, </w:t>
      </w:r>
      <w:r w:rsidRPr="00F247BF">
        <w:rPr>
          <w:rFonts w:asciiTheme="minorHAnsi" w:hAnsiTheme="minorHAnsi" w:cstheme="minorHAnsi"/>
        </w:rPr>
        <w:t>and platform creation.</w:t>
      </w:r>
      <w:r w:rsidR="00F247BF" w:rsidRPr="00F247BF">
        <w:rPr>
          <w:rFonts w:asciiTheme="minorHAnsi" w:hAnsiTheme="minorHAnsi" w:cstheme="minorHAnsi"/>
          <w:bCs/>
        </w:rPr>
        <w:t xml:space="preserve"> </w:t>
      </w:r>
      <w:r w:rsidR="00F247BF">
        <w:rPr>
          <w:rFonts w:asciiTheme="minorHAnsi" w:hAnsiTheme="minorHAnsi" w:cstheme="minorHAnsi"/>
          <w:b/>
        </w:rPr>
        <w:t xml:space="preserve">Location: </w:t>
      </w:r>
      <w:r w:rsidR="00F247BF" w:rsidRPr="00F247BF">
        <w:rPr>
          <w:rFonts w:asciiTheme="minorHAnsi" w:eastAsiaTheme="minorHAnsi" w:hAnsiTheme="minorHAnsi" w:cstheme="minorHAnsi"/>
          <w:lang w:eastAsia="en-US"/>
        </w:rPr>
        <w:t>MTC1 00.12</w:t>
      </w:r>
      <w:r w:rsidR="00F247BF">
        <w:rPr>
          <w:rFonts w:asciiTheme="minorHAnsi" w:eastAsiaTheme="minorHAnsi" w:hAnsiTheme="minorHAnsi" w:cstheme="minorHAnsi"/>
          <w:lang w:eastAsia="en-US"/>
        </w:rPr>
        <w:t>.</w:t>
      </w:r>
    </w:p>
    <w:p w14:paraId="5E8200AA" w14:textId="77777777" w:rsidR="00F247BF" w:rsidRPr="00F247BF" w:rsidRDefault="00F247BF" w:rsidP="00F247BF">
      <w:pPr>
        <w:spacing w:after="0"/>
        <w:rPr>
          <w:rFonts w:asciiTheme="minorHAnsi" w:hAnsiTheme="minorHAnsi" w:cstheme="minorHAnsi"/>
        </w:rPr>
      </w:pPr>
    </w:p>
    <w:p w14:paraId="4404BB48" w14:textId="35FB760F" w:rsidR="00F247BF" w:rsidRPr="00F247BF" w:rsidRDefault="003E7568" w:rsidP="00F247BF">
      <w:pPr>
        <w:numPr>
          <w:ilvl w:val="0"/>
          <w:numId w:val="2"/>
        </w:numPr>
        <w:spacing w:after="0"/>
      </w:pPr>
      <w:bookmarkStart w:id="2" w:name="_Hlk127783996"/>
      <w:proofErr w:type="spellStart"/>
      <w:r w:rsidRPr="00F247BF">
        <w:rPr>
          <w:rFonts w:asciiTheme="minorHAnsi" w:hAnsiTheme="minorHAnsi" w:cstheme="minorHAnsi"/>
          <w:b/>
        </w:rPr>
        <w:t>iCandid</w:t>
      </w:r>
      <w:proofErr w:type="spellEnd"/>
      <w:r w:rsidRPr="00F247BF">
        <w:rPr>
          <w:rFonts w:asciiTheme="minorHAnsi" w:hAnsiTheme="minorHAnsi" w:cstheme="minorHAnsi"/>
          <w:b/>
        </w:rPr>
        <w:t xml:space="preserve">: </w:t>
      </w:r>
      <w:r w:rsidR="002A6491" w:rsidRPr="002A6491">
        <w:rPr>
          <w:rFonts w:asciiTheme="minorHAnsi" w:hAnsiTheme="minorHAnsi" w:cstheme="minorHAnsi"/>
          <w:bCs/>
        </w:rPr>
        <w:t xml:space="preserve">Led by </w:t>
      </w:r>
      <w:r w:rsidR="002A6491" w:rsidRPr="002A6491">
        <w:rPr>
          <w:rFonts w:asciiTheme="minorHAnsi" w:hAnsiTheme="minorHAnsi" w:cstheme="minorHAnsi"/>
          <w:b/>
        </w:rPr>
        <w:t xml:space="preserve">dr. Ernst van den </w:t>
      </w:r>
      <w:proofErr w:type="spellStart"/>
      <w:r w:rsidR="002A6491" w:rsidRPr="002A6491">
        <w:rPr>
          <w:rFonts w:asciiTheme="minorHAnsi" w:hAnsiTheme="minorHAnsi" w:cstheme="minorHAnsi"/>
          <w:b/>
        </w:rPr>
        <w:t>Hemel</w:t>
      </w:r>
      <w:proofErr w:type="spellEnd"/>
      <w:r w:rsidR="002A6491" w:rsidRPr="002A6491">
        <w:rPr>
          <w:rFonts w:asciiTheme="minorHAnsi" w:hAnsiTheme="minorHAnsi" w:cstheme="minorHAnsi"/>
          <w:b/>
        </w:rPr>
        <w:t xml:space="preserve"> and Michiel de Clerck</w:t>
      </w:r>
      <w:r w:rsidR="002A6491" w:rsidRPr="00F247BF">
        <w:rPr>
          <w:rFonts w:asciiTheme="minorHAnsi" w:hAnsiTheme="minorHAnsi" w:cstheme="minorHAnsi"/>
          <w:b/>
        </w:rPr>
        <w:t>,</w:t>
      </w:r>
      <w:r w:rsidR="002A6491">
        <w:rPr>
          <w:rFonts w:asciiTheme="minorHAnsi" w:hAnsiTheme="minorHAnsi" w:cstheme="minorHAnsi"/>
          <w:b/>
        </w:rPr>
        <w:t xml:space="preserve"> </w:t>
      </w:r>
      <w:r w:rsidR="002A6491">
        <w:rPr>
          <w:rFonts w:asciiTheme="minorHAnsi" w:hAnsiTheme="minorHAnsi" w:cstheme="minorHAnsi"/>
          <w:bCs/>
        </w:rPr>
        <w:t xml:space="preserve">this workshop will introduce you to </w:t>
      </w:r>
      <w:r w:rsidR="00F247BF" w:rsidRPr="00F247BF">
        <w:rPr>
          <w:rFonts w:asciiTheme="minorHAnsi" w:hAnsiTheme="minorHAnsi" w:cstheme="minorHAnsi"/>
          <w:bCs/>
        </w:rPr>
        <w:t xml:space="preserve">the basics of </w:t>
      </w:r>
      <w:r w:rsidR="002E4BD9" w:rsidRPr="00F247BF">
        <w:rPr>
          <w:rFonts w:asciiTheme="minorHAnsi" w:hAnsiTheme="minorHAnsi" w:cstheme="minorHAnsi"/>
          <w:bCs/>
        </w:rPr>
        <w:t>scrap</w:t>
      </w:r>
      <w:r w:rsidR="00F247BF" w:rsidRPr="00F247BF">
        <w:rPr>
          <w:rFonts w:asciiTheme="minorHAnsi" w:hAnsiTheme="minorHAnsi" w:cstheme="minorHAnsi"/>
          <w:bCs/>
        </w:rPr>
        <w:t>ing</w:t>
      </w:r>
      <w:r w:rsidR="002E4BD9" w:rsidRPr="00F247BF">
        <w:rPr>
          <w:rFonts w:asciiTheme="minorHAnsi" w:hAnsiTheme="minorHAnsi" w:cstheme="minorHAnsi"/>
          <w:bCs/>
        </w:rPr>
        <w:t xml:space="preserve"> and </w:t>
      </w:r>
      <w:r w:rsidR="002A6491" w:rsidRPr="00F247BF">
        <w:rPr>
          <w:rFonts w:asciiTheme="minorHAnsi" w:hAnsiTheme="minorHAnsi" w:cstheme="minorHAnsi"/>
          <w:bCs/>
        </w:rPr>
        <w:t>analyzing</w:t>
      </w:r>
      <w:r w:rsidR="002E4BD9" w:rsidRPr="00F247BF">
        <w:rPr>
          <w:rFonts w:asciiTheme="minorHAnsi" w:hAnsiTheme="minorHAnsi" w:cstheme="minorHAnsi"/>
          <w:bCs/>
        </w:rPr>
        <w:t xml:space="preserve"> data from the internet</w:t>
      </w:r>
      <w:r w:rsidR="002A6491">
        <w:rPr>
          <w:rFonts w:asciiTheme="minorHAnsi" w:hAnsiTheme="minorHAnsi" w:cstheme="minorHAnsi"/>
          <w:b/>
        </w:rPr>
        <w:t>. T</w:t>
      </w:r>
      <w:r w:rsidR="00F247BF" w:rsidRPr="00F247BF">
        <w:rPr>
          <w:rFonts w:asciiTheme="minorHAnsi" w:hAnsiTheme="minorHAnsi" w:cstheme="minorHAnsi"/>
          <w:bCs/>
        </w:rPr>
        <w:t xml:space="preserve">he workshop will include a discussion on the biases </w:t>
      </w:r>
      <w:r w:rsidRPr="00F247BF">
        <w:rPr>
          <w:rFonts w:asciiTheme="minorHAnsi" w:hAnsiTheme="minorHAnsi" w:cstheme="minorHAnsi"/>
        </w:rPr>
        <w:t>inherent</w:t>
      </w:r>
      <w:r>
        <w:t xml:space="preserve"> to </w:t>
      </w:r>
      <w:r w:rsidR="00F247BF">
        <w:t xml:space="preserve">tools used for online empirical research. </w:t>
      </w:r>
      <w:r w:rsidR="00F247BF">
        <w:rPr>
          <w:rFonts w:asciiTheme="minorHAnsi" w:hAnsiTheme="minorHAnsi" w:cstheme="minorHAnsi"/>
          <w:b/>
        </w:rPr>
        <w:t xml:space="preserve">Location: </w:t>
      </w:r>
      <w:r w:rsidR="00F247BF" w:rsidRPr="000B6560">
        <w:rPr>
          <w:rFonts w:asciiTheme="minorHAnsi" w:eastAsiaTheme="minorHAnsi" w:hAnsiTheme="minorHAnsi" w:cstheme="minorHAnsi"/>
          <w:lang w:eastAsia="en-US"/>
        </w:rPr>
        <w:t>MTC1 02.15</w:t>
      </w:r>
      <w:r w:rsidR="00F247BF">
        <w:rPr>
          <w:rFonts w:asciiTheme="minorHAnsi" w:eastAsiaTheme="minorHAnsi" w:hAnsiTheme="minorHAnsi" w:cstheme="minorHAnsi"/>
          <w:lang w:eastAsia="en-US"/>
        </w:rPr>
        <w:t>.</w:t>
      </w:r>
    </w:p>
    <w:bookmarkEnd w:id="1"/>
    <w:p w14:paraId="29160F12" w14:textId="33D66C47" w:rsidR="003E7568" w:rsidRDefault="00F247BF" w:rsidP="00F247BF">
      <w:pPr>
        <w:spacing w:after="0"/>
        <w:ind w:left="720"/>
      </w:pPr>
      <w:r>
        <w:rPr>
          <w:rFonts w:asciiTheme="minorHAnsi" w:eastAsiaTheme="minorHAnsi" w:hAnsiTheme="minorHAnsi" w:cstheme="minorHAnsi"/>
          <w:lang w:eastAsia="en-US"/>
        </w:rPr>
        <w:t xml:space="preserve"> </w:t>
      </w:r>
    </w:p>
    <w:bookmarkEnd w:id="2"/>
    <w:p w14:paraId="765652CD" w14:textId="0FEF84DF" w:rsidR="003E7568" w:rsidRPr="00690A45" w:rsidRDefault="00B562F7" w:rsidP="003E7568">
      <w:pPr>
        <w:rPr>
          <w:b/>
          <w:bCs/>
        </w:rPr>
      </w:pPr>
      <w:r>
        <w:rPr>
          <w:b/>
          <w:bCs/>
        </w:rPr>
        <w:t xml:space="preserve">12:40 – 13:00: </w:t>
      </w:r>
      <w:r w:rsidR="003E7568">
        <w:rPr>
          <w:b/>
          <w:bCs/>
        </w:rPr>
        <w:t>R</w:t>
      </w:r>
      <w:r w:rsidR="003E7568" w:rsidRPr="00690A45">
        <w:rPr>
          <w:b/>
          <w:bCs/>
        </w:rPr>
        <w:t xml:space="preserve">eflection </w:t>
      </w:r>
      <w:r w:rsidR="003E7568">
        <w:rPr>
          <w:b/>
          <w:bCs/>
        </w:rPr>
        <w:t xml:space="preserve">and bringing together of results </w:t>
      </w:r>
      <w:r w:rsidR="000B6560" w:rsidRPr="000B6560">
        <w:rPr>
          <w:rFonts w:asciiTheme="minorHAnsi" w:eastAsiaTheme="minorHAnsi" w:hAnsiTheme="minorHAnsi" w:cstheme="minorHAnsi"/>
          <w:lang w:eastAsia="en-US"/>
        </w:rPr>
        <w:t>(COVE 02.10)</w:t>
      </w:r>
    </w:p>
    <w:p w14:paraId="70FE24F3" w14:textId="623AA6DD" w:rsidR="00F247BF" w:rsidRPr="00F247BF" w:rsidRDefault="00B562F7" w:rsidP="00D95233">
      <w:bookmarkStart w:id="3" w:name="_Hlk129940013"/>
      <w:r w:rsidRPr="00B562F7">
        <w:rPr>
          <w:b/>
          <w:bCs/>
        </w:rPr>
        <w:t>13:00 – 13:30: Discuss output for position paper</w:t>
      </w:r>
      <w:r w:rsidR="000B6560">
        <w:rPr>
          <w:b/>
          <w:bCs/>
        </w:rPr>
        <w:t xml:space="preserve"> </w:t>
      </w:r>
      <w:r w:rsidR="000B6560" w:rsidRPr="000B6560">
        <w:rPr>
          <w:rFonts w:asciiTheme="minorHAnsi" w:eastAsiaTheme="minorHAnsi" w:hAnsiTheme="minorHAnsi" w:cstheme="minorHAnsi"/>
          <w:lang w:eastAsia="en-US"/>
        </w:rPr>
        <w:t>(COVE 02.10)</w:t>
      </w:r>
      <w:r w:rsidR="000B6560">
        <w:rPr>
          <w:rFonts w:asciiTheme="minorHAnsi" w:eastAsiaTheme="minorHAnsi" w:hAnsiTheme="minorHAnsi" w:cstheme="minorHAnsi"/>
          <w:lang w:eastAsia="en-US"/>
        </w:rPr>
        <w:t xml:space="preserve">. </w:t>
      </w:r>
      <w:r>
        <w:t>For those interested in participating in this paper: discussion on a position paper on AI, Religion, &amp; Ethics.</w:t>
      </w:r>
      <w:bookmarkEnd w:id="3"/>
    </w:p>
    <w:sectPr w:rsidR="00F247BF" w:rsidRPr="00F247B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FA8"/>
    <w:multiLevelType w:val="hybridMultilevel"/>
    <w:tmpl w:val="D098DE44"/>
    <w:lvl w:ilvl="0" w:tplc="72A8064C">
      <w:start w:val="1"/>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7940597"/>
    <w:multiLevelType w:val="multilevel"/>
    <w:tmpl w:val="C7B86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263306"/>
    <w:multiLevelType w:val="multilevel"/>
    <w:tmpl w:val="6D889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D7241"/>
    <w:multiLevelType w:val="multilevel"/>
    <w:tmpl w:val="EFCA9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3268A9"/>
    <w:multiLevelType w:val="multilevel"/>
    <w:tmpl w:val="C7B86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5760927">
    <w:abstractNumId w:val="3"/>
  </w:num>
  <w:num w:numId="2" w16cid:durableId="1218471556">
    <w:abstractNumId w:val="4"/>
  </w:num>
  <w:num w:numId="3" w16cid:durableId="781655395">
    <w:abstractNumId w:val="2"/>
  </w:num>
  <w:num w:numId="4" w16cid:durableId="1086878131">
    <w:abstractNumId w:val="0"/>
  </w:num>
  <w:num w:numId="5" w16cid:durableId="361366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68"/>
    <w:rsid w:val="000135BF"/>
    <w:rsid w:val="000B6560"/>
    <w:rsid w:val="002770CA"/>
    <w:rsid w:val="002A6491"/>
    <w:rsid w:val="002E4BD9"/>
    <w:rsid w:val="003E7568"/>
    <w:rsid w:val="00511610"/>
    <w:rsid w:val="005A20F5"/>
    <w:rsid w:val="006F4C2B"/>
    <w:rsid w:val="008F40DC"/>
    <w:rsid w:val="009063A0"/>
    <w:rsid w:val="00B562F7"/>
    <w:rsid w:val="00B65103"/>
    <w:rsid w:val="00CE5B0C"/>
    <w:rsid w:val="00D002A0"/>
    <w:rsid w:val="00D443AA"/>
    <w:rsid w:val="00D95233"/>
    <w:rsid w:val="00E42AD8"/>
    <w:rsid w:val="00E67057"/>
    <w:rsid w:val="00E714A8"/>
    <w:rsid w:val="00E80F7B"/>
    <w:rsid w:val="00E857BD"/>
    <w:rsid w:val="00F247BF"/>
    <w:rsid w:val="00F5761B"/>
    <w:rsid w:val="00F966B9"/>
    <w:rsid w:val="00FA0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0725"/>
  <w15:chartTrackingRefBased/>
  <w15:docId w15:val="{C4C4F067-939B-48A8-BD28-C42E15A6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68"/>
    <w:rPr>
      <w:rFonts w:ascii="Calibri" w:eastAsia="Calibri" w:hAnsi="Calibri" w:cs="Calibri"/>
      <w:lang w:val="en-US"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568"/>
    <w:pPr>
      <w:ind w:left="720"/>
      <w:contextualSpacing/>
    </w:pPr>
  </w:style>
  <w:style w:type="paragraph" w:styleId="NormalWeb">
    <w:name w:val="Normal (Web)"/>
    <w:basedOn w:val="Normal"/>
    <w:uiPriority w:val="99"/>
    <w:unhideWhenUsed/>
    <w:rsid w:val="003E7568"/>
    <w:pPr>
      <w:spacing w:before="100" w:beforeAutospacing="1" w:after="100" w:afterAutospacing="1" w:line="240" w:lineRule="auto"/>
    </w:pPr>
    <w:rPr>
      <w:rFonts w:ascii="Times New Roman" w:eastAsia="Times New Roman" w:hAnsi="Times New Roman"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Lieneke Timpers</dc:creator>
  <cp:keywords/>
  <dc:description/>
  <cp:lastModifiedBy>Lieneke Timpers</cp:lastModifiedBy>
  <cp:revision>15</cp:revision>
  <dcterms:created xsi:type="dcterms:W3CDTF">2023-03-13T15:12:00Z</dcterms:created>
  <dcterms:modified xsi:type="dcterms:W3CDTF">2023-03-24T08:41:00Z</dcterms:modified>
</cp:coreProperties>
</file>